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C15FFE" w:rsidRPr="00C15FFE" w:rsidRDefault="00C15FFE" w:rsidP="00C15FFE">
      <w:pPr>
        <w:spacing w:after="0" w:line="240" w:lineRule="auto"/>
        <w:ind w:right="65" w:hanging="142"/>
        <w:contextualSpacing/>
        <w:jc w:val="both"/>
        <w:rPr>
          <w:rFonts w:ascii="Times New Roman" w:hAnsi="Times New Roman" w:cs="Times New Roman"/>
          <w:i/>
          <w:color w:val="8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C15FFE" w:rsidTr="00F47852">
        <w:trPr>
          <w:trHeight w:val="13276"/>
        </w:trPr>
        <w:tc>
          <w:tcPr>
            <w:tcW w:w="9917" w:type="dxa"/>
          </w:tcPr>
          <w:p w:rsidR="00C15FFE" w:rsidRDefault="00C15FFE" w:rsidP="00C15FFE">
            <w:pPr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C7459" w:rsidRDefault="004C7459" w:rsidP="004C74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7459" w:rsidRPr="00EC1025" w:rsidRDefault="004C7459" w:rsidP="004C74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C102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ИНФОРМАЦИОННЫЙ ЛИСТ </w:t>
            </w:r>
          </w:p>
          <w:p w:rsidR="00C15FFE" w:rsidRPr="00EC1025" w:rsidRDefault="00C15FFE" w:rsidP="00C15FF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15FFE" w:rsidRPr="00EC1025" w:rsidRDefault="003C31BE" w:rsidP="004C7459">
            <w:pPr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Уважаемые родители!</w:t>
            </w:r>
            <w:r w:rsidR="00C15FFE" w:rsidRPr="00EC10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Управление на транспорте Министерства внутренних дел Российской Федерации по Северо-Западному федеральному округу просит Вас провести беседы со своими детьми о соблюдении правил поведения на объектах транспорта, в том числе на железной дороге.</w:t>
            </w:r>
          </w:p>
          <w:p w:rsidR="00C15FFE" w:rsidRPr="00EC1025" w:rsidRDefault="00C15FFE" w:rsidP="004C7459">
            <w:pPr>
              <w:tabs>
                <w:tab w:val="left" w:pos="454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15FFE" w:rsidRPr="00EC1025" w:rsidRDefault="00C15FFE" w:rsidP="004C7459">
            <w:pPr>
              <w:tabs>
                <w:tab w:val="left" w:pos="0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Напомните детям, что запрещено:</w:t>
            </w:r>
          </w:p>
          <w:p w:rsidR="00C15FFE" w:rsidRPr="00EC1025" w:rsidRDefault="00C15FFE" w:rsidP="004C7459">
            <w:pPr>
              <w:tabs>
                <w:tab w:val="left" w:pos="1815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- </w:t>
            </w: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подлезать под пассажирскими платформами и железнодорожным подвижным составом;</w:t>
            </w:r>
          </w:p>
          <w:p w:rsidR="00C15FFE" w:rsidRPr="00EC1025" w:rsidRDefault="00C15FFE" w:rsidP="004C7459">
            <w:pPr>
              <w:tabs>
                <w:tab w:val="left" w:pos="0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 xml:space="preserve">- перелезать через </w:t>
            </w:r>
            <w:r w:rsidR="0056445C"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автосцепы между</w:t>
            </w: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 xml:space="preserve"> вагонами;</w:t>
            </w:r>
          </w:p>
          <w:p w:rsidR="00C15FFE" w:rsidRPr="00EC1025" w:rsidRDefault="0056445C" w:rsidP="004C7459">
            <w:pPr>
              <w:tabs>
                <w:tab w:val="left" w:pos="0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- прыгать с платформы</w:t>
            </w:r>
            <w:r w:rsidR="00C15FFE"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 xml:space="preserve"> на железнодорожные пути;</w:t>
            </w:r>
          </w:p>
          <w:p w:rsidR="00C15FFE" w:rsidRPr="00EC1025" w:rsidRDefault="00C15FFE" w:rsidP="004C7459">
            <w:pPr>
              <w:tabs>
                <w:tab w:val="left" w:pos="1815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-</w:t>
            </w:r>
            <w:r w:rsidR="0056445C"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переходить через железнодорожный переезд</w:t>
            </w: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 xml:space="preserve"> при запрещающем сигнале светофора</w:t>
            </w:r>
            <w:r w:rsidR="0056445C"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 xml:space="preserve"> и работающей звуковой сигнализации</w:t>
            </w: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;</w:t>
            </w:r>
          </w:p>
          <w:p w:rsidR="00C15FFE" w:rsidRPr="00EC1025" w:rsidRDefault="00C15FFE" w:rsidP="004C7459">
            <w:pPr>
              <w:tabs>
                <w:tab w:val="left" w:pos="1815"/>
              </w:tabs>
              <w:spacing w:line="276" w:lineRule="auto"/>
              <w:ind w:left="171" w:right="311" w:firstLine="567"/>
              <w:jc w:val="both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- </w:t>
            </w:r>
            <w:r w:rsidRPr="00EC102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8"/>
                <w:szCs w:val="28"/>
              </w:rPr>
              <w:t>находиться на железнодорожных путях (в том числе ходить по ним).</w:t>
            </w:r>
          </w:p>
          <w:p w:rsidR="00C15FFE" w:rsidRPr="00EC1025" w:rsidRDefault="00C15FFE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на железнодорожном транспорте просты, надо только их выполнять.</w:t>
            </w:r>
          </w:p>
          <w:p w:rsidR="00C15FFE" w:rsidRPr="00EC1025" w:rsidRDefault="0056445C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Объясните детям!</w:t>
            </w:r>
          </w:p>
          <w:p w:rsidR="00C15FFE" w:rsidRPr="00EC1025" w:rsidRDefault="00C15FFE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- наезд на пешехода, внезапно появившегося на пути, предотвратить невозможно, так как тормозной путь железнодорожного состава составляет не менее 400 метров!</w:t>
            </w:r>
          </w:p>
          <w:p w:rsidR="00C15FFE" w:rsidRPr="00EC1025" w:rsidRDefault="0056445C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- нельзя переходить</w:t>
            </w:r>
            <w:r w:rsidR="00C15FFE"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 железнодорожные пути в местах стрелочных переводов, поскользнувшись можно застрять в тисках стрелки, которая перемещается непосредственно перед идущим поездом!</w:t>
            </w:r>
          </w:p>
          <w:p w:rsidR="00C15FFE" w:rsidRPr="00EC1025" w:rsidRDefault="00C15FFE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- приближаясь к железной дороге - снимите наушники</w:t>
            </w:r>
            <w:r w:rsidR="00F51192"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 и капюшон </w:t>
            </w: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- в них можно не услышать сигналов поезда!</w:t>
            </w:r>
          </w:p>
          <w:p w:rsidR="0056445C" w:rsidRPr="00EC1025" w:rsidRDefault="0056445C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- пропуская один состав поезда, необходимо убедиться, что не следует поезд во встречном направлении!</w:t>
            </w:r>
          </w:p>
          <w:p w:rsidR="00C15FFE" w:rsidRPr="00EC1025" w:rsidRDefault="00C15FFE" w:rsidP="004C7459">
            <w:pPr>
              <w:spacing w:line="276" w:lineRule="auto"/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</w:p>
          <w:p w:rsidR="00C15FFE" w:rsidRPr="00EC1025" w:rsidRDefault="00C15FFE" w:rsidP="004C7459">
            <w:pPr>
              <w:ind w:left="171" w:right="311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</w:pPr>
            <w:r w:rsidRPr="00EC1025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 УТ МВД России по СЗФО</w:t>
            </w:r>
          </w:p>
          <w:p w:rsidR="00F47852" w:rsidRDefault="00FC187C" w:rsidP="00F47852">
            <w:pPr>
              <w:ind w:left="171" w:right="311" w:hanging="563"/>
              <w:contextualSpacing/>
              <w:jc w:val="right"/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800000"/>
                <w:sz w:val="28"/>
                <w:szCs w:val="28"/>
                <w:lang w:eastAsia="ru-RU"/>
              </w:rPr>
              <w:drawing>
                <wp:inline distT="0" distB="0" distL="0" distR="0">
                  <wp:extent cx="6038850" cy="1172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in-clip-art-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890" cy="117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5E3" w:rsidRPr="00F47852" w:rsidRDefault="00F47852" w:rsidP="00F47852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5386" w:rsidRPr="00C15FFE" w:rsidRDefault="00F55386" w:rsidP="00546C1A">
      <w:pPr>
        <w:rPr>
          <w:rFonts w:ascii="Times New Roman" w:hAnsi="Times New Roman" w:cs="Times New Roman"/>
          <w:sz w:val="28"/>
          <w:szCs w:val="28"/>
        </w:rPr>
      </w:pPr>
    </w:p>
    <w:sectPr w:rsidR="00F55386" w:rsidRPr="00C15FFE" w:rsidSect="00B818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B1"/>
    <w:rsid w:val="00161FB1"/>
    <w:rsid w:val="00182A6F"/>
    <w:rsid w:val="001F0770"/>
    <w:rsid w:val="003C31BE"/>
    <w:rsid w:val="003C461E"/>
    <w:rsid w:val="004C7459"/>
    <w:rsid w:val="004D1A5C"/>
    <w:rsid w:val="00546C1A"/>
    <w:rsid w:val="0056445C"/>
    <w:rsid w:val="006220BB"/>
    <w:rsid w:val="00671C09"/>
    <w:rsid w:val="007F591F"/>
    <w:rsid w:val="008645E3"/>
    <w:rsid w:val="0094199A"/>
    <w:rsid w:val="009E1624"/>
    <w:rsid w:val="00A97190"/>
    <w:rsid w:val="00AE6B75"/>
    <w:rsid w:val="00B32E17"/>
    <w:rsid w:val="00B818A0"/>
    <w:rsid w:val="00BF15E7"/>
    <w:rsid w:val="00C11C99"/>
    <w:rsid w:val="00C15FFE"/>
    <w:rsid w:val="00CD347E"/>
    <w:rsid w:val="00D61C24"/>
    <w:rsid w:val="00DA41A2"/>
    <w:rsid w:val="00DA58ED"/>
    <w:rsid w:val="00E66017"/>
    <w:rsid w:val="00E81AA0"/>
    <w:rsid w:val="00EC1025"/>
    <w:rsid w:val="00F47852"/>
    <w:rsid w:val="00F51192"/>
    <w:rsid w:val="00F55386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F5F0-5467-4C93-8F96-996DB62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F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2E82-5EE0-447A-9B80-FF270EF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Светлана Юрьевна</dc:creator>
  <cp:keywords/>
  <dc:description/>
  <cp:lastModifiedBy>sdorokhina</cp:lastModifiedBy>
  <cp:revision>2</cp:revision>
  <cp:lastPrinted>2020-10-23T08:32:00Z</cp:lastPrinted>
  <dcterms:created xsi:type="dcterms:W3CDTF">2021-07-26T09:32:00Z</dcterms:created>
  <dcterms:modified xsi:type="dcterms:W3CDTF">2021-07-26T09:32:00Z</dcterms:modified>
</cp:coreProperties>
</file>